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60"/>
        <w:jc w:val="center"/>
      </w:pPr>
      <w:r>
        <w:rPr>
          <w:b w:val="1"/>
          <w:bCs w:val="1"/>
          <w:outline w:val="0"/>
          <w:color w:val="1f4e79"/>
          <w:sz w:val="32"/>
          <w:szCs w:val="32"/>
          <w:u w:color="1f4e79"/>
          <w:rtl w:val="0"/>
          <w:lang w:val="en-US"/>
          <w14:textFill>
            <w14:solidFill>
              <w14:srgbClr w14:val="1F4E79"/>
            </w14:solidFill>
          </w14:textFill>
        </w:rPr>
        <w:t>Kitsap County Democrats</w:t>
      </w:r>
    </w:p>
    <w:p>
      <w:pPr>
        <w:pStyle w:val="Body"/>
        <w:spacing w:after="60"/>
        <w:jc w:val="center"/>
      </w:pPr>
      <w:r>
        <w:rPr>
          <w:b w:val="1"/>
          <w:bCs w:val="1"/>
          <w:sz w:val="36"/>
          <w:szCs w:val="36"/>
          <w:rtl w:val="0"/>
          <w:lang w:val="en-US"/>
        </w:rPr>
        <w:t xml:space="preserve">Application of Nomination for Appointment - Interim Sheriff </w:t>
      </w:r>
    </w:p>
    <w:p>
      <w:pPr>
        <w:pStyle w:val="Body"/>
        <w:spacing w:after="60"/>
        <w:jc w:val="center"/>
      </w:pPr>
      <w:r>
        <w:rPr>
          <w:i w:val="1"/>
          <w:iCs w:val="1"/>
          <w:sz w:val="22"/>
          <w:szCs w:val="22"/>
          <w:rtl w:val="0"/>
          <w:lang w:val="en-US"/>
        </w:rPr>
        <w:t>Preliminary Eligibility, Qualifications, and Readiness Form</w:t>
      </w:r>
    </w:p>
    <w:tbl>
      <w:tblPr>
        <w:tblW w:w="1034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348"/>
      </w:tblGrid>
      <w:tr>
        <w:tblPrEx>
          <w:shd w:val="clear" w:color="auto" w:fill="ced7e7"/>
        </w:tblPrEx>
        <w:trPr>
          <w:trHeight w:val="1420" w:hRule="atLeast"/>
        </w:trPr>
        <w:tc>
          <w:tcPr>
            <w:tcW w:type="dxa" w:w="10348"/>
            <w:tcBorders>
              <w:top w:val="single" w:color="808080" w:sz="8" w:space="0" w:shadow="0" w:frame="0"/>
              <w:left w:val="single" w:color="808080" w:sz="8" w:space="0" w:shadow="0" w:frame="0"/>
              <w:bottom w:val="single" w:color="808080" w:sz="8" w:space="0" w:shadow="0" w:frame="0"/>
              <w:right w:val="single" w:color="808080" w:sz="8" w:space="0" w:shadow="0" w:frame="0"/>
            </w:tcBorders>
            <w:shd w:val="clear" w:color="auto" w:fill="f2f2f2"/>
            <w:tcMar>
              <w:top w:type="dxa" w:w="80"/>
              <w:left w:type="dxa" w:w="80"/>
              <w:bottom w:type="dxa" w:w="80"/>
              <w:right w:type="dxa" w:w="80"/>
            </w:tcMar>
            <w:vAlign w:val="center"/>
          </w:tcPr>
          <w:p>
            <w:pPr>
              <w:pStyle w:val="Body"/>
              <w:spacing w:after="60"/>
              <w:rPr>
                <w:shd w:val="nil" w:color="auto" w:fill="auto"/>
              </w:rPr>
            </w:pPr>
            <w:r>
              <w:rPr>
                <w:b w:val="1"/>
                <w:bCs w:val="1"/>
                <w:sz w:val="17"/>
                <w:szCs w:val="17"/>
                <w:shd w:val="nil" w:color="auto" w:fill="auto"/>
                <w:rtl w:val="0"/>
                <w:lang w:val="en-US"/>
              </w:rPr>
              <w:t>Purpose and legal-status note</w:t>
            </w:r>
          </w:p>
          <w:p>
            <w:pPr>
              <w:pStyle w:val="Body"/>
              <w:bidi w:val="0"/>
              <w:spacing w:after="0"/>
              <w:ind w:left="0" w:right="0" w:firstLine="0"/>
              <w:jc w:val="left"/>
              <w:rPr>
                <w:rtl w:val="0"/>
              </w:rPr>
            </w:pPr>
            <w:r>
              <w:rPr>
                <w:sz w:val="17"/>
                <w:szCs w:val="17"/>
                <w:shd w:val="nil" w:color="auto" w:fill="auto"/>
                <w:rtl w:val="0"/>
                <w:lang w:val="en-US"/>
              </w:rPr>
              <w:t>KCDCC is gathering information from individuals who wish to be considered as one of the party's three nominees for appointment to fill the interim Kitsap County Sheriff vacancy. This form asks applicants to identify which qualifications they currently meet, including traditional public-office qualifications and SB 5974 / Chapter 258-style criteria. Certain SB 5974 provisions affecting elected sheriffs are currently subject to court injunction; KCDCC is collecting this information for screening, transparency, and nominee evaluation purposes, not making a final legal determination.</w:t>
            </w:r>
          </w:p>
        </w:tc>
      </w:tr>
    </w:tbl>
    <w:p>
      <w:pPr>
        <w:pStyle w:val="Body"/>
        <w:widowControl w:val="0"/>
        <w:spacing w:after="60" w:line="240" w:lineRule="auto"/>
        <w:jc w:val="center"/>
      </w:pPr>
    </w:p>
    <w:p>
      <w:pPr>
        <w:pStyle w:val="Heading"/>
        <w:spacing w:before="200" w:after="80"/>
      </w:pPr>
      <w:r>
        <w:rPr>
          <w:rtl w:val="0"/>
          <w:lang w:val="en-US"/>
        </w:rPr>
        <w:t>I. Applicant Information</w:t>
      </w:r>
    </w:p>
    <w:p>
      <w:pPr>
        <w:pStyle w:val="Body"/>
        <w:spacing w:after="60"/>
      </w:pPr>
      <w:r>
        <w:rPr>
          <w:b w:val="1"/>
          <w:bCs w:val="1"/>
          <w:rtl w:val="0"/>
          <w:lang w:val="en-US"/>
        </w:rPr>
        <w:t xml:space="preserve">Full legal name: </w:t>
      </w:r>
      <w:r>
        <w:rPr>
          <w:rtl w:val="0"/>
          <w:lang w:val="en-US"/>
        </w:rPr>
        <w:t>______________________________________________________________</w:t>
      </w:r>
    </w:p>
    <w:p>
      <w:pPr>
        <w:pStyle w:val="Body"/>
        <w:spacing w:after="60"/>
      </w:pPr>
      <w:r>
        <w:rPr>
          <w:b w:val="1"/>
          <w:bCs w:val="1"/>
          <w:rtl w:val="0"/>
          <w:lang w:val="en-US"/>
        </w:rPr>
        <w:t xml:space="preserve">Preferred name: </w:t>
      </w:r>
      <w:r>
        <w:rPr>
          <w:rtl w:val="0"/>
          <w:lang w:val="en-US"/>
        </w:rPr>
        <w:t>_______________________________________________________________</w:t>
      </w:r>
    </w:p>
    <w:p>
      <w:pPr>
        <w:pStyle w:val="Body"/>
        <w:spacing w:after="60"/>
      </w:pPr>
      <w:r>
        <w:rPr>
          <w:b w:val="1"/>
          <w:bCs w:val="1"/>
          <w:rtl w:val="0"/>
          <w:lang w:val="en-US"/>
        </w:rPr>
        <w:t xml:space="preserve">Residential address: </w:t>
      </w:r>
      <w:r>
        <w:rPr>
          <w:rtl w:val="0"/>
          <w:lang w:val="en-US"/>
        </w:rPr>
        <w:t>__________________________________________________________</w:t>
      </w:r>
    </w:p>
    <w:p>
      <w:pPr>
        <w:pStyle w:val="Body"/>
        <w:spacing w:after="60"/>
      </w:pPr>
      <w:r>
        <w:rPr>
          <w:b w:val="1"/>
          <w:bCs w:val="1"/>
          <w:rtl w:val="0"/>
        </w:rPr>
        <w:t xml:space="preserve">City / ZIP: </w:t>
      </w:r>
      <w:r>
        <w:rPr>
          <w:rtl w:val="0"/>
          <w:lang w:val="en-US"/>
        </w:rPr>
        <w:t>___________________________________________________________________</w:t>
      </w:r>
    </w:p>
    <w:p>
      <w:pPr>
        <w:pStyle w:val="Body"/>
        <w:spacing w:after="60"/>
      </w:pPr>
      <w:r>
        <w:rPr>
          <w:b w:val="1"/>
          <w:bCs w:val="1"/>
          <w:rtl w:val="0"/>
          <w:lang w:val="it-IT"/>
        </w:rPr>
        <w:t xml:space="preserve">Phone: </w:t>
      </w:r>
      <w:r>
        <w:rPr>
          <w:rtl w:val="0"/>
          <w:lang w:val="en-US"/>
        </w:rPr>
        <w:t>________________________________________________________________________</w:t>
      </w:r>
    </w:p>
    <w:p>
      <w:pPr>
        <w:pStyle w:val="Body"/>
        <w:spacing w:after="60"/>
      </w:pPr>
      <w:r>
        <w:rPr>
          <w:b w:val="1"/>
          <w:bCs w:val="1"/>
          <w:rtl w:val="0"/>
        </w:rPr>
        <w:t xml:space="preserve">Email: </w:t>
      </w:r>
      <w:r>
        <w:rPr>
          <w:rtl w:val="0"/>
          <w:lang w:val="en-US"/>
        </w:rPr>
        <w:t>________________________________________________________________________</w:t>
      </w:r>
    </w:p>
    <w:p>
      <w:pPr>
        <w:pStyle w:val="Body"/>
        <w:spacing w:after="60"/>
      </w:pPr>
      <w:r>
        <w:rPr>
          <w:b w:val="1"/>
          <w:bCs w:val="1"/>
          <w:rtl w:val="0"/>
          <w:lang w:val="en-US"/>
        </w:rPr>
        <w:t xml:space="preserve">Current employer / position: </w:t>
      </w:r>
      <w:r>
        <w:rPr>
          <w:rtl w:val="0"/>
          <w:lang w:val="en-US"/>
        </w:rPr>
        <w:t>__________________________________________________</w:t>
      </w:r>
    </w:p>
    <w:p>
      <w:pPr>
        <w:pStyle w:val="Body"/>
        <w:spacing w:after="60"/>
      </w:pPr>
      <w:r>
        <w:rPr>
          <w:rtl w:val="0"/>
          <w:lang w:val="en-US"/>
        </w:rPr>
        <w:t>_ I am currently employed by or affiliated with a law-enforcement agency.</w:t>
      </w:r>
    </w:p>
    <w:p>
      <w:pPr>
        <w:pStyle w:val="Body"/>
        <w:spacing w:after="60"/>
      </w:pPr>
      <w:r>
        <w:rPr>
          <w:rtl w:val="0"/>
          <w:lang w:val="en-US"/>
        </w:rPr>
        <w:t>_ I am not currently employed by or affiliated with a law-enforcement agency.</w:t>
      </w:r>
    </w:p>
    <w:p>
      <w:pPr>
        <w:pStyle w:val="Body"/>
        <w:spacing w:after="60"/>
      </w:pPr>
      <w:r>
        <w:rPr>
          <w:b w:val="1"/>
          <w:bCs w:val="1"/>
          <w:rtl w:val="0"/>
          <w:lang w:val="en-US"/>
        </w:rPr>
        <w:t xml:space="preserve">Agency / position, if yes: </w:t>
      </w:r>
      <w:r>
        <w:rPr>
          <w:rtl w:val="0"/>
          <w:lang w:val="en-US"/>
        </w:rPr>
        <w:t>____________________________________________________</w:t>
      </w:r>
    </w:p>
    <w:p>
      <w:pPr>
        <w:pStyle w:val="Body"/>
        <w:spacing w:after="60"/>
      </w:pPr>
      <w:r>
        <w:rPr>
          <w:rtl w:val="0"/>
          <w:lang w:val="en-US"/>
        </w:rPr>
        <w:t>____________________________________________________________________________________________</w:t>
      </w:r>
    </w:p>
    <w:p>
      <w:pPr>
        <w:pStyle w:val="Heading"/>
        <w:spacing w:before="200" w:after="80"/>
      </w:pPr>
      <w:r>
        <w:rPr>
          <w:rtl w:val="0"/>
          <w:lang w:val="en-US"/>
        </w:rPr>
        <w:t>II. Interest in Appointment</w:t>
      </w:r>
    </w:p>
    <w:p>
      <w:pPr>
        <w:pStyle w:val="Body"/>
        <w:spacing w:after="60"/>
      </w:pPr>
      <w:r>
        <w:rPr>
          <w:rtl w:val="0"/>
          <w:lang w:val="en-US"/>
        </w:rPr>
        <w:t>_ I am seeking consideration as one of KCDCC's three nominees for interim Kitsap County Sheriff.</w:t>
      </w:r>
    </w:p>
    <w:p>
      <w:pPr>
        <w:pStyle w:val="Body"/>
        <w:spacing w:after="60"/>
      </w:pPr>
      <w:r>
        <w:rPr>
          <w:rtl w:val="0"/>
          <w:lang w:val="en-US"/>
        </w:rPr>
        <w:t>_ I am willing and available to serve if appointed by the Kitsap County Board of Commissioners.</w:t>
      </w:r>
    </w:p>
    <w:p>
      <w:pPr>
        <w:pStyle w:val="Body"/>
        <w:spacing w:after="60"/>
      </w:pPr>
      <w:r>
        <w:rPr>
          <w:b w:val="1"/>
          <w:bCs w:val="1"/>
          <w:rtl w:val="0"/>
          <w:lang w:val="en-US"/>
        </w:rPr>
        <w:t xml:space="preserve">Earliest date I could assume office: </w:t>
      </w:r>
      <w:r>
        <w:rPr>
          <w:rtl w:val="0"/>
          <w:lang w:val="en-US"/>
        </w:rPr>
        <w:t>__________________________________________</w:t>
      </w:r>
    </w:p>
    <w:p>
      <w:pPr>
        <w:pStyle w:val="Heading"/>
        <w:spacing w:before="200" w:after="80"/>
      </w:pPr>
      <w:r>
        <w:rPr>
          <w:rtl w:val="0"/>
          <w:lang w:val="en-US"/>
        </w:rPr>
        <w:t>III. Basic Public Office Eligibility</w:t>
      </w:r>
    </w:p>
    <w:p>
      <w:pPr>
        <w:pStyle w:val="Body"/>
        <w:spacing w:after="60"/>
      </w:pPr>
      <w:r>
        <w:rPr>
          <w:rtl w:val="0"/>
          <w:lang w:val="en-US"/>
        </w:rPr>
        <w:t>_ I am a citizen of the United States.</w:t>
      </w:r>
    </w:p>
    <w:p>
      <w:pPr>
        <w:pStyle w:val="Body"/>
        <w:spacing w:after="60"/>
      </w:pPr>
      <w:r>
        <w:rPr>
          <w:rtl w:val="0"/>
          <w:lang w:val="en-US"/>
        </w:rPr>
        <w:t>_ I am a resident of Washington State.</w:t>
      </w:r>
    </w:p>
    <w:p>
      <w:pPr>
        <w:pStyle w:val="Body"/>
        <w:spacing w:after="60"/>
      </w:pPr>
      <w:r>
        <w:rPr>
          <w:rtl w:val="0"/>
          <w:lang w:val="en-US"/>
        </w:rPr>
        <w:t>_ I am a resident of Kitsap County.</w:t>
      </w:r>
    </w:p>
    <w:p>
      <w:pPr>
        <w:pStyle w:val="Body"/>
        <w:spacing w:after="60"/>
      </w:pPr>
      <w:r>
        <w:rPr>
          <w:rtl w:val="0"/>
          <w:lang w:val="en-US"/>
        </w:rPr>
        <w:t>_ I am registered to vote in Kitsap County.</w:t>
      </w:r>
    </w:p>
    <w:p>
      <w:pPr>
        <w:pStyle w:val="Body"/>
        <w:spacing w:after="60"/>
      </w:pPr>
      <w:r>
        <w:rPr>
          <w:rtl w:val="0"/>
          <w:lang w:val="en-US"/>
        </w:rPr>
        <w:t>_ I am eligible to hold public office in Washington State.</w:t>
      </w:r>
    </w:p>
    <w:p>
      <w:pPr>
        <w:pStyle w:val="Body"/>
        <w:spacing w:after="60"/>
      </w:pPr>
      <w:r>
        <w:rPr>
          <w:rtl w:val="0"/>
          <w:lang w:val="en-US"/>
        </w:rPr>
        <w:t>_ I know of no legal disqualification that would prevent me from serving as Kitsap County Sheriff.</w:t>
      </w:r>
    </w:p>
    <w:p>
      <w:pPr>
        <w:pStyle w:val="Body"/>
        <w:spacing w:after="60"/>
      </w:pPr>
      <w:r>
        <w:rPr>
          <w:b w:val="1"/>
          <w:bCs w:val="1"/>
          <w:rtl w:val="0"/>
          <w:lang w:val="en-US"/>
        </w:rPr>
        <w:t xml:space="preserve">Please explain any uncertainty: </w:t>
      </w:r>
      <w:r>
        <w:rPr>
          <w:rtl w:val="0"/>
          <w:lang w:val="en-US"/>
        </w:rPr>
        <w:t>_______________________________________________</w:t>
      </w:r>
    </w:p>
    <w:p>
      <w:pPr>
        <w:pStyle w:val="Body"/>
        <w:spacing w:after="60"/>
      </w:pPr>
      <w:r>
        <w:rPr>
          <w:rtl w:val="0"/>
          <w:lang w:val="en-US"/>
        </w:rPr>
        <w:t>____________________________________________________________________________________________</w:t>
      </w:r>
    </w:p>
    <w:p>
      <w:pPr>
        <w:pStyle w:val="Body"/>
        <w:spacing w:after="60"/>
      </w:pPr>
      <w:r>
        <w:rPr>
          <w:rtl w:val="0"/>
          <w:lang w:val="en-US"/>
        </w:rPr>
        <w:t>____________________________________________________________________________________________</w:t>
      </w:r>
    </w:p>
    <w:p>
      <w:pPr>
        <w:pStyle w:val="Heading"/>
        <w:spacing w:before="200" w:after="80"/>
      </w:pPr>
      <w:r>
        <w:rPr>
          <w:rtl w:val="0"/>
          <w:lang w:val="en-US"/>
        </w:rPr>
        <w:t>IV. SB 5974 / Chapter 258 Qualification Checklist</w:t>
      </w:r>
    </w:p>
    <w:p>
      <w:pPr>
        <w:pStyle w:val="Body"/>
        <w:spacing w:after="60"/>
      </w:pPr>
      <w:r>
        <w:rPr>
          <w:i w:val="1"/>
          <w:iCs w:val="1"/>
          <w:rtl w:val="0"/>
          <w:lang w:val="en-US"/>
        </w:rPr>
        <w:t>Please check the box that best describes your status for each item. The inclusion of these criteria does not mean KCDCC has determined that SB 5974 is currently enforceable for this interim appointment.</w:t>
      </w:r>
    </w:p>
    <w:p>
      <w:pPr>
        <w:pStyle w:val="Heading 2"/>
        <w:spacing w:before="120" w:after="40"/>
      </w:pPr>
      <w:r>
        <w:rPr>
          <w:rtl w:val="0"/>
        </w:rPr>
        <w:t>A. Age</w:t>
      </w:r>
    </w:p>
    <w:p>
      <w:pPr>
        <w:pStyle w:val="Body"/>
        <w:spacing w:after="60"/>
      </w:pPr>
      <w:r>
        <w:rPr>
          <w:rtl w:val="0"/>
          <w:lang w:val="en-US"/>
        </w:rPr>
        <w:t>SB 5974 requires that the person be at least 25 years old.</w:t>
      </w:r>
    </w:p>
    <w:p>
      <w:pPr>
        <w:pStyle w:val="Body"/>
        <w:spacing w:after="60"/>
        <w:ind w:left="216" w:firstLine="0"/>
      </w:pPr>
      <w:r>
        <w:rPr>
          <w:rtl w:val="0"/>
          <w:lang w:val="en-US"/>
        </w:rPr>
        <w:t>_ I am at least 25 years old.</w:t>
      </w:r>
    </w:p>
    <w:p>
      <w:pPr>
        <w:pStyle w:val="Body"/>
        <w:spacing w:after="60"/>
        <w:ind w:left="216" w:firstLine="0"/>
      </w:pPr>
      <w:r>
        <w:rPr>
          <w:rtl w:val="0"/>
          <w:lang w:val="en-US"/>
        </w:rPr>
        <w:t>_ I am not at least 25 years old.</w:t>
      </w:r>
    </w:p>
    <w:p>
      <w:pPr>
        <w:pStyle w:val="Heading 2"/>
        <w:spacing w:before="120" w:after="40"/>
      </w:pPr>
      <w:r>
        <w:rPr>
          <w:rtl w:val="0"/>
          <w:lang w:val="en-US"/>
        </w:rPr>
        <w:t>B. Education</w:t>
      </w:r>
    </w:p>
    <w:p>
      <w:pPr>
        <w:pStyle w:val="Body"/>
        <w:spacing w:after="60"/>
      </w:pPr>
      <w:r>
        <w:rPr>
          <w:rtl w:val="0"/>
          <w:lang w:val="en-US"/>
        </w:rPr>
        <w:t>SB 5974 requires a high school diploma or high school equivalency certificate.</w:t>
      </w:r>
    </w:p>
    <w:p>
      <w:pPr>
        <w:pStyle w:val="Body"/>
        <w:spacing w:after="60"/>
        <w:ind w:left="216" w:firstLine="0"/>
      </w:pPr>
      <w:r>
        <w:rPr>
          <w:rtl w:val="0"/>
          <w:lang w:val="en-US"/>
        </w:rPr>
        <w:t>_ I have a high school diploma.</w:t>
      </w:r>
    </w:p>
    <w:p>
      <w:pPr>
        <w:pStyle w:val="Body"/>
        <w:spacing w:after="60"/>
        <w:ind w:left="216" w:firstLine="0"/>
      </w:pPr>
      <w:r>
        <w:rPr>
          <w:rtl w:val="0"/>
          <w:lang w:val="en-US"/>
        </w:rPr>
        <w:t>_ I have a high school equivalency certificate.</w:t>
      </w:r>
    </w:p>
    <w:p>
      <w:pPr>
        <w:pStyle w:val="Heading 2"/>
        <w:spacing w:before="120" w:after="40"/>
      </w:pPr>
      <w:r>
        <w:rPr>
          <w:rtl w:val="0"/>
          <w:lang w:val="en-US"/>
        </w:rPr>
        <w:t>C. Felony Convictions</w:t>
      </w:r>
    </w:p>
    <w:p>
      <w:pPr>
        <w:pStyle w:val="Body"/>
        <w:spacing w:after="60"/>
      </w:pPr>
      <w:r>
        <w:rPr>
          <w:rtl w:val="0"/>
          <w:lang w:val="en-US"/>
        </w:rPr>
        <w:t>SB 5974 requires that the person has not been convicted of a felony under Washington law, another state's law, federal law, or the substantial equivalent under foreign law.</w:t>
      </w:r>
    </w:p>
    <w:p>
      <w:pPr>
        <w:pStyle w:val="Body"/>
        <w:spacing w:after="60"/>
        <w:ind w:left="216" w:firstLine="0"/>
      </w:pPr>
      <w:r>
        <w:rPr>
          <w:rtl w:val="0"/>
          <w:lang w:val="en-US"/>
        </w:rPr>
        <w:t>_ I have never been convicted of a felony.</w:t>
      </w:r>
    </w:p>
    <w:p>
      <w:pPr>
        <w:pStyle w:val="Body"/>
        <w:spacing w:after="60"/>
        <w:ind w:left="216" w:firstLine="0"/>
      </w:pPr>
      <w:r>
        <w:rPr>
          <w:rtl w:val="0"/>
          <w:lang w:val="en-US"/>
        </w:rPr>
        <w:t>_ I have been convicted of a felony.</w:t>
      </w:r>
    </w:p>
    <w:p>
      <w:pPr>
        <w:pStyle w:val="Body"/>
        <w:spacing w:after="60"/>
        <w:ind w:left="216" w:firstLine="0"/>
      </w:pPr>
      <w:r>
        <w:rPr>
          <w:rtl w:val="0"/>
          <w:lang w:val="en-US"/>
        </w:rPr>
        <w:t>_ I am unsure whether a prior matter qualifies.</w:t>
      </w:r>
    </w:p>
    <w:p>
      <w:pPr>
        <w:pStyle w:val="Body"/>
        <w:spacing w:after="60"/>
      </w:pPr>
      <w:r>
        <w:rPr>
          <w:b w:val="1"/>
          <w:bCs w:val="1"/>
          <w:rtl w:val="0"/>
          <w:lang w:val="en-US"/>
        </w:rPr>
        <w:t xml:space="preserve">Explanation, if needed: </w:t>
      </w:r>
      <w:r>
        <w:rPr>
          <w:rtl w:val="0"/>
          <w:lang w:val="en-US"/>
        </w:rPr>
        <w:t>_______________________________________________________</w:t>
      </w:r>
    </w:p>
    <w:p>
      <w:pPr>
        <w:pStyle w:val="Body"/>
        <w:spacing w:after="60"/>
      </w:pPr>
      <w:r>
        <w:rPr>
          <w:rtl w:val="0"/>
          <w:lang w:val="en-US"/>
        </w:rPr>
        <w:t>____________________________________________________________________________________________</w:t>
      </w:r>
    </w:p>
    <w:p>
      <w:pPr>
        <w:pStyle w:val="Heading 2"/>
        <w:spacing w:before="120" w:after="40"/>
      </w:pPr>
      <w:r>
        <w:rPr>
          <w:rtl w:val="0"/>
          <w:lang w:val="en-US"/>
        </w:rPr>
        <w:t>D. Gross Misdemeanor Convictions</w:t>
      </w:r>
    </w:p>
    <w:p>
      <w:pPr>
        <w:pStyle w:val="Body"/>
        <w:spacing w:after="60"/>
      </w:pPr>
      <w:r>
        <w:rPr>
          <w:rtl w:val="0"/>
          <w:lang w:val="en-US"/>
        </w:rPr>
        <w:t>SB 5974 requires that the person has not been convicted of a gross misdemeanor unless the conviction has been vacated.</w:t>
      </w:r>
    </w:p>
    <w:p>
      <w:pPr>
        <w:pStyle w:val="Body"/>
        <w:spacing w:after="60"/>
        <w:ind w:left="216" w:firstLine="0"/>
      </w:pPr>
      <w:r>
        <w:rPr>
          <w:rtl w:val="0"/>
          <w:lang w:val="en-US"/>
        </w:rPr>
        <w:t>_ I have never been convicted of a gross misdemeanor.</w:t>
      </w:r>
    </w:p>
    <w:p>
      <w:pPr>
        <w:pStyle w:val="Body"/>
        <w:spacing w:after="60"/>
        <w:ind w:left="216" w:firstLine="0"/>
      </w:pPr>
      <w:r>
        <w:rPr>
          <w:rtl w:val="0"/>
          <w:lang w:val="en-US"/>
        </w:rPr>
        <w:t>_ I have been convicted of a gross misdemeanor, but it has been vacated.</w:t>
      </w:r>
    </w:p>
    <w:p>
      <w:pPr>
        <w:pStyle w:val="Body"/>
        <w:spacing w:after="60"/>
        <w:ind w:left="216" w:firstLine="0"/>
      </w:pPr>
      <w:r>
        <w:rPr>
          <w:rtl w:val="0"/>
          <w:lang w:val="en-US"/>
        </w:rPr>
        <w:t>_ I have been convicted of a gross misdemeanor that has not been vacated.</w:t>
      </w:r>
    </w:p>
    <w:p>
      <w:pPr>
        <w:pStyle w:val="Body"/>
        <w:spacing w:after="60"/>
        <w:ind w:left="216" w:firstLine="0"/>
      </w:pPr>
      <w:r>
        <w:rPr>
          <w:rtl w:val="0"/>
          <w:lang w:val="en-US"/>
        </w:rPr>
        <w:t>_ I am unsure whether a prior matter qualifies.</w:t>
      </w:r>
    </w:p>
    <w:p>
      <w:pPr>
        <w:pStyle w:val="Body"/>
        <w:spacing w:after="60"/>
      </w:pPr>
      <w:r>
        <w:rPr>
          <w:b w:val="1"/>
          <w:bCs w:val="1"/>
          <w:rtl w:val="0"/>
          <w:lang w:val="en-US"/>
        </w:rPr>
        <w:t xml:space="preserve">Explanation, if needed: </w:t>
      </w:r>
      <w:r>
        <w:rPr>
          <w:rtl w:val="0"/>
          <w:lang w:val="en-US"/>
        </w:rPr>
        <w:t>_______________________________________________________</w:t>
      </w:r>
    </w:p>
    <w:p>
      <w:pPr>
        <w:pStyle w:val="Body"/>
        <w:spacing w:after="60"/>
      </w:pPr>
      <w:r>
        <w:rPr>
          <w:rtl w:val="0"/>
          <w:lang w:val="en-US"/>
        </w:rPr>
        <w:t>____________________________________________________________________________________________</w:t>
      </w:r>
    </w:p>
    <w:p>
      <w:pPr>
        <w:pStyle w:val="Heading 2"/>
        <w:spacing w:before="120" w:after="40"/>
      </w:pPr>
      <w:r>
        <w:rPr>
          <w:rtl w:val="0"/>
          <w:lang w:val="en-US"/>
        </w:rPr>
        <w:t>E. Military Service</w:t>
      </w:r>
    </w:p>
    <w:p>
      <w:pPr>
        <w:pStyle w:val="Body"/>
        <w:spacing w:after="60"/>
      </w:pPr>
      <w:r>
        <w:rPr>
          <w:rtl w:val="0"/>
          <w:lang w:val="en-US"/>
        </w:rPr>
        <w:t>SB 5974 requires that, if the person served in the military, the person received at least a general discharge under honorable conditions.</w:t>
      </w:r>
    </w:p>
    <w:p>
      <w:pPr>
        <w:pStyle w:val="Body"/>
        <w:spacing w:after="60"/>
        <w:ind w:left="216" w:firstLine="0"/>
      </w:pPr>
      <w:r>
        <w:rPr>
          <w:rtl w:val="0"/>
          <w:lang w:val="en-US"/>
        </w:rPr>
        <w:t>_ I have never served in the military.</w:t>
      </w:r>
    </w:p>
    <w:p>
      <w:pPr>
        <w:pStyle w:val="Body"/>
        <w:spacing w:after="60"/>
        <w:ind w:left="216" w:firstLine="0"/>
      </w:pPr>
      <w:r>
        <w:rPr>
          <w:rtl w:val="0"/>
          <w:lang w:val="en-US"/>
        </w:rPr>
        <w:t>_ I served and received an honorable discharge.</w:t>
      </w:r>
    </w:p>
    <w:p>
      <w:pPr>
        <w:pStyle w:val="Body"/>
        <w:spacing w:after="60"/>
        <w:ind w:left="216" w:firstLine="0"/>
      </w:pPr>
      <w:r>
        <w:rPr>
          <w:rtl w:val="0"/>
          <w:lang w:val="en-US"/>
        </w:rPr>
        <w:t>_ I served and received a general discharge under honorable conditions.</w:t>
      </w:r>
    </w:p>
    <w:p>
      <w:pPr>
        <w:pStyle w:val="Body"/>
        <w:spacing w:after="60"/>
        <w:ind w:left="216" w:firstLine="0"/>
      </w:pPr>
      <w:r>
        <w:rPr>
          <w:rtl w:val="0"/>
          <w:lang w:val="en-US"/>
        </w:rPr>
        <w:t>_ I served and received a discharge other than the above.</w:t>
      </w:r>
    </w:p>
    <w:p>
      <w:pPr>
        <w:pStyle w:val="Body"/>
        <w:spacing w:after="60"/>
        <w:ind w:left="216" w:firstLine="0"/>
      </w:pPr>
      <w:r>
        <w:rPr>
          <w:rtl w:val="0"/>
          <w:lang w:val="en-US"/>
        </w:rPr>
        <w:t>_ I am unsure how my discharge is classified.</w:t>
      </w:r>
    </w:p>
    <w:p>
      <w:pPr>
        <w:pStyle w:val="Body"/>
        <w:spacing w:after="60"/>
      </w:pPr>
      <w:r>
        <w:rPr>
          <w:b w:val="1"/>
          <w:bCs w:val="1"/>
          <w:rtl w:val="0"/>
          <w:lang w:val="en-US"/>
        </w:rPr>
        <w:t xml:space="preserve">Explanation, if needed: </w:t>
      </w:r>
      <w:r>
        <w:rPr>
          <w:rtl w:val="0"/>
          <w:lang w:val="en-US"/>
        </w:rPr>
        <w:t>_______________________________________________________</w:t>
      </w:r>
    </w:p>
    <w:p>
      <w:pPr>
        <w:pStyle w:val="Body"/>
        <w:spacing w:after="60"/>
      </w:pPr>
      <w:r>
        <w:rPr>
          <w:rtl w:val="0"/>
          <w:lang w:val="en-US"/>
        </w:rPr>
        <w:t>____________________________________________________________________________________________</w:t>
      </w:r>
    </w:p>
    <w:p>
      <w:pPr>
        <w:pStyle w:val="Heading 2"/>
        <w:spacing w:before="120" w:after="40"/>
      </w:pPr>
      <w:r>
        <w:rPr>
          <w:rtl w:val="0"/>
          <w:lang w:val="en-US"/>
        </w:rPr>
        <w:t>F. Law-Enforcement Employment Experience</w:t>
      </w:r>
    </w:p>
    <w:p>
      <w:pPr>
        <w:pStyle w:val="Body"/>
        <w:spacing w:after="60"/>
      </w:pPr>
      <w:r>
        <w:rPr>
          <w:rtl w:val="0"/>
          <w:lang w:val="en-US"/>
        </w:rPr>
        <w:t>SB 5974 requires at least five years of regular, full-time law-enforcement employment involving enforcement responsibilities with a government law-enforcement agency.</w:t>
      </w:r>
    </w:p>
    <w:p>
      <w:pPr>
        <w:pStyle w:val="Body"/>
        <w:spacing w:after="60"/>
        <w:ind w:left="216" w:firstLine="0"/>
      </w:pPr>
      <w:r>
        <w:rPr>
          <w:rtl w:val="0"/>
          <w:lang w:val="en-US"/>
        </w:rPr>
        <w:t>_ I have at least five years of qualifying full-time law-enforcement employment.</w:t>
      </w:r>
    </w:p>
    <w:p>
      <w:pPr>
        <w:pStyle w:val="Body"/>
        <w:spacing w:after="60"/>
        <w:ind w:left="216" w:firstLine="0"/>
      </w:pPr>
      <w:r>
        <w:rPr>
          <w:rtl w:val="0"/>
          <w:lang w:val="en-US"/>
        </w:rPr>
        <w:t>_ I have law-enforcement experience, but less than five years.</w:t>
      </w:r>
    </w:p>
    <w:p>
      <w:pPr>
        <w:pStyle w:val="Body"/>
        <w:spacing w:after="60"/>
        <w:ind w:left="216" w:firstLine="0"/>
      </w:pPr>
      <w:r>
        <w:rPr>
          <w:rtl w:val="0"/>
          <w:lang w:val="en-US"/>
        </w:rPr>
        <w:t>_ I have public-safety, corrections, military, legal, administrative, or management experience, but not qualifying law-enforcement employment.</w:t>
      </w:r>
    </w:p>
    <w:p>
      <w:pPr>
        <w:pStyle w:val="Body"/>
        <w:spacing w:after="60"/>
        <w:ind w:left="216" w:firstLine="0"/>
      </w:pPr>
      <w:r>
        <w:rPr>
          <w:rtl w:val="0"/>
          <w:lang w:val="en-US"/>
        </w:rPr>
        <w:t>_ I do not meet this requirement.</w:t>
      </w:r>
    </w:p>
    <w:p>
      <w:pPr>
        <w:pStyle w:val="Body"/>
        <w:spacing w:after="60"/>
        <w:ind w:left="216" w:firstLine="0"/>
      </w:pPr>
      <w:r>
        <w:rPr>
          <w:rtl w:val="0"/>
          <w:lang w:val="en-US"/>
        </w:rPr>
        <w:t>_ I am unsure whether my experience qualifies.</w:t>
      </w:r>
    </w:p>
    <w:tbl>
      <w:tblPr>
        <w:tblW w:w="1035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72"/>
        <w:gridCol w:w="2071"/>
        <w:gridCol w:w="2071"/>
        <w:gridCol w:w="2071"/>
        <w:gridCol w:w="2073"/>
      </w:tblGrid>
      <w:tr>
        <w:tblPrEx>
          <w:shd w:val="clear" w:color="auto" w:fill="4f81bd"/>
        </w:tblPrEx>
        <w:trPr>
          <w:trHeight w:val="404" w:hRule="atLeast"/>
          <w:tblHeader/>
        </w:trPr>
        <w:tc>
          <w:tcPr>
            <w:tcW w:type="dxa" w:w="2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af7"/>
            <w:tcMar>
              <w:top w:type="dxa" w:w="80"/>
              <w:left w:type="dxa" w:w="80"/>
              <w:bottom w:type="dxa" w:w="80"/>
              <w:right w:type="dxa" w:w="80"/>
            </w:tcMar>
            <w:vAlign w:val="center"/>
          </w:tcPr>
          <w:p>
            <w:pPr>
              <w:pStyle w:val="Body"/>
            </w:pPr>
            <w:r>
              <w:rPr>
                <w:b w:val="1"/>
                <w:bCs w:val="1"/>
                <w:sz w:val="17"/>
                <w:szCs w:val="17"/>
                <w:shd w:val="nil" w:color="auto" w:fill="auto"/>
                <w:rtl w:val="0"/>
                <w:lang w:val="en-US"/>
              </w:rPr>
              <w:t>Agency / Employer</w:t>
            </w: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af7"/>
            <w:tcMar>
              <w:top w:type="dxa" w:w="80"/>
              <w:left w:type="dxa" w:w="80"/>
              <w:bottom w:type="dxa" w:w="80"/>
              <w:right w:type="dxa" w:w="80"/>
            </w:tcMar>
            <w:vAlign w:val="center"/>
          </w:tcPr>
          <w:p>
            <w:pPr>
              <w:pStyle w:val="Body"/>
              <w:spacing w:after="0" w:line="240" w:lineRule="auto"/>
            </w:pPr>
            <w:r>
              <w:rPr>
                <w:b w:val="1"/>
                <w:bCs w:val="1"/>
                <w:sz w:val="17"/>
                <w:szCs w:val="17"/>
                <w:shd w:val="nil" w:color="auto" w:fill="auto"/>
                <w:rtl w:val="0"/>
                <w:lang w:val="en-US"/>
              </w:rPr>
              <w:t>Position</w:t>
            </w: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af7"/>
            <w:tcMar>
              <w:top w:type="dxa" w:w="80"/>
              <w:left w:type="dxa" w:w="80"/>
              <w:bottom w:type="dxa" w:w="80"/>
              <w:right w:type="dxa" w:w="80"/>
            </w:tcMar>
            <w:vAlign w:val="center"/>
          </w:tcPr>
          <w:p>
            <w:pPr>
              <w:pStyle w:val="Body"/>
              <w:spacing w:after="0" w:line="240" w:lineRule="auto"/>
            </w:pPr>
            <w:r>
              <w:rPr>
                <w:b w:val="1"/>
                <w:bCs w:val="1"/>
                <w:sz w:val="17"/>
                <w:szCs w:val="17"/>
                <w:shd w:val="nil" w:color="auto" w:fill="auto"/>
                <w:rtl w:val="0"/>
                <w:lang w:val="en-US"/>
              </w:rPr>
              <w:t>Dates</w:t>
            </w: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af7"/>
            <w:tcMar>
              <w:top w:type="dxa" w:w="80"/>
              <w:left w:type="dxa" w:w="80"/>
              <w:bottom w:type="dxa" w:w="80"/>
              <w:right w:type="dxa" w:w="80"/>
            </w:tcMar>
            <w:vAlign w:val="center"/>
          </w:tcPr>
          <w:p>
            <w:pPr>
              <w:pStyle w:val="Body"/>
              <w:spacing w:after="0" w:line="240" w:lineRule="auto"/>
            </w:pPr>
            <w:r>
              <w:rPr>
                <w:b w:val="1"/>
                <w:bCs w:val="1"/>
                <w:sz w:val="17"/>
                <w:szCs w:val="17"/>
                <w:shd w:val="nil" w:color="auto" w:fill="auto"/>
                <w:rtl w:val="0"/>
                <w:lang w:val="en-US"/>
              </w:rPr>
              <w:t>Full-time?</w:t>
            </w:r>
          </w:p>
        </w:tc>
        <w:tc>
          <w:tcPr>
            <w:tcW w:type="dxa" w:w="20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eaf7"/>
            <w:tcMar>
              <w:top w:type="dxa" w:w="80"/>
              <w:left w:type="dxa" w:w="80"/>
              <w:bottom w:type="dxa" w:w="80"/>
              <w:right w:type="dxa" w:w="80"/>
            </w:tcMar>
            <w:vAlign w:val="center"/>
          </w:tcPr>
          <w:p>
            <w:pPr>
              <w:pStyle w:val="Body"/>
              <w:spacing w:after="0" w:line="240" w:lineRule="auto"/>
            </w:pPr>
            <w:r>
              <w:rPr>
                <w:b w:val="1"/>
                <w:bCs w:val="1"/>
                <w:sz w:val="17"/>
                <w:szCs w:val="17"/>
                <w:shd w:val="nil" w:color="auto" w:fill="auto"/>
                <w:rtl w:val="0"/>
                <w:lang w:val="en-US"/>
              </w:rPr>
              <w:t>Enforcement responsibilities?</w:t>
            </w:r>
          </w:p>
        </w:tc>
      </w:tr>
      <w:tr>
        <w:tblPrEx>
          <w:shd w:val="clear" w:color="auto" w:fill="ced7e7"/>
        </w:tblPrEx>
        <w:trPr>
          <w:trHeight w:val="424" w:hRule="atLeast"/>
        </w:trPr>
        <w:tc>
          <w:tcPr>
            <w:tcW w:type="dxa" w:w="2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sz w:val="17"/>
                <w:szCs w:val="17"/>
                <w:shd w:val="nil" w:color="auto" w:fill="auto"/>
                <w:rtl w:val="0"/>
                <w:lang w:val="en-US"/>
              </w:rPr>
              <w:t>_ Yes   _ No</w:t>
            </w:r>
            <w:r>
              <w:rPr>
                <w:shd w:val="nil" w:color="auto" w:fill="auto"/>
              </w:rPr>
            </w:r>
          </w:p>
        </w:tc>
        <w:tc>
          <w:tcPr>
            <w:tcW w:type="dxa" w:w="20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sz w:val="17"/>
                <w:szCs w:val="17"/>
                <w:shd w:val="nil" w:color="auto" w:fill="auto"/>
                <w:rtl w:val="0"/>
                <w:lang w:val="en-US"/>
              </w:rPr>
              <w:t>_ Yes   _ No</w:t>
            </w:r>
            <w:r>
              <w:rPr>
                <w:shd w:val="nil" w:color="auto" w:fill="auto"/>
              </w:rPr>
            </w:r>
          </w:p>
        </w:tc>
      </w:tr>
      <w:tr>
        <w:tblPrEx>
          <w:shd w:val="clear" w:color="auto" w:fill="ced7e7"/>
        </w:tblPrEx>
        <w:trPr>
          <w:trHeight w:val="424" w:hRule="atLeast"/>
        </w:trPr>
        <w:tc>
          <w:tcPr>
            <w:tcW w:type="dxa" w:w="2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sz w:val="17"/>
                <w:szCs w:val="17"/>
                <w:shd w:val="nil" w:color="auto" w:fill="auto"/>
                <w:rtl w:val="0"/>
                <w:lang w:val="en-US"/>
              </w:rPr>
              <w:t>_ Yes   _ No</w:t>
            </w:r>
            <w:r>
              <w:rPr>
                <w:shd w:val="nil" w:color="auto" w:fill="auto"/>
              </w:rPr>
            </w:r>
          </w:p>
        </w:tc>
        <w:tc>
          <w:tcPr>
            <w:tcW w:type="dxa" w:w="20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sz w:val="17"/>
                <w:szCs w:val="17"/>
                <w:shd w:val="nil" w:color="auto" w:fill="auto"/>
                <w:rtl w:val="0"/>
                <w:lang w:val="en-US"/>
              </w:rPr>
              <w:t>_ Yes   _ No</w:t>
            </w:r>
            <w:r>
              <w:rPr>
                <w:shd w:val="nil" w:color="auto" w:fill="auto"/>
              </w:rPr>
            </w:r>
          </w:p>
        </w:tc>
      </w:tr>
      <w:tr>
        <w:tblPrEx>
          <w:shd w:val="clear" w:color="auto" w:fill="ced7e7"/>
        </w:tblPrEx>
        <w:trPr>
          <w:trHeight w:val="424" w:hRule="atLeast"/>
        </w:trPr>
        <w:tc>
          <w:tcPr>
            <w:tcW w:type="dxa" w:w="2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sz w:val="17"/>
                <w:szCs w:val="17"/>
                <w:shd w:val="nil" w:color="auto" w:fill="auto"/>
                <w:rtl w:val="0"/>
                <w:lang w:val="en-US"/>
              </w:rPr>
              <w:t>_ Yes   _ No</w:t>
            </w:r>
            <w:r>
              <w:rPr>
                <w:shd w:val="nil" w:color="auto" w:fill="auto"/>
              </w:rPr>
            </w:r>
          </w:p>
        </w:tc>
        <w:tc>
          <w:tcPr>
            <w:tcW w:type="dxa" w:w="20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sz w:val="17"/>
                <w:szCs w:val="17"/>
                <w:shd w:val="nil" w:color="auto" w:fill="auto"/>
                <w:rtl w:val="0"/>
                <w:lang w:val="en-US"/>
              </w:rPr>
              <w:t>_ Yes   _ No</w:t>
            </w:r>
            <w:r>
              <w:rPr>
                <w:shd w:val="nil" w:color="auto" w:fill="auto"/>
              </w:rPr>
            </w:r>
          </w:p>
        </w:tc>
      </w:tr>
    </w:tbl>
    <w:p>
      <w:pPr>
        <w:pStyle w:val="Body"/>
        <w:widowControl w:val="0"/>
        <w:spacing w:after="60" w:line="240" w:lineRule="auto"/>
        <w:jc w:val="center"/>
      </w:pPr>
    </w:p>
    <w:p>
      <w:pPr>
        <w:pStyle w:val="Heading 2"/>
        <w:spacing w:before="120" w:after="40"/>
      </w:pPr>
      <w:r>
        <w:rPr>
          <w:rtl w:val="0"/>
          <w:lang w:val="en-US"/>
        </w:rPr>
        <w:t>G. Peace Officer Certification</w:t>
      </w:r>
    </w:p>
    <w:p>
      <w:pPr>
        <w:pStyle w:val="Body"/>
        <w:spacing w:after="60"/>
      </w:pPr>
      <w:r>
        <w:rPr>
          <w:rtl w:val="0"/>
          <w:lang w:val="en-US"/>
        </w:rPr>
        <w:t>SB 5974 requires certification within nine months of assuming office, unless extended by CJTC; thereafter the person must maintain certification and must not have had certification denied, revoked, or voluntarily surrendered and not reinstated by another state.</w:t>
      </w:r>
    </w:p>
    <w:p>
      <w:pPr>
        <w:pStyle w:val="Body"/>
        <w:spacing w:after="60"/>
        <w:ind w:left="216" w:firstLine="0"/>
      </w:pPr>
      <w:r>
        <w:rPr>
          <w:rtl w:val="0"/>
          <w:lang w:val="en-US"/>
        </w:rPr>
        <w:t>_ I currently hold Washington peace officer certification.</w:t>
      </w:r>
    </w:p>
    <w:p>
      <w:pPr>
        <w:pStyle w:val="Body"/>
        <w:spacing w:after="60"/>
        <w:ind w:left="216" w:firstLine="0"/>
      </w:pPr>
      <w:r>
        <w:rPr>
          <w:rtl w:val="0"/>
          <w:lang w:val="en-US"/>
        </w:rPr>
        <w:t>_ I currently hold peace officer certification in another state.</w:t>
      </w:r>
    </w:p>
    <w:p>
      <w:pPr>
        <w:pStyle w:val="Body"/>
        <w:spacing w:after="60"/>
        <w:ind w:left="216" w:firstLine="0"/>
      </w:pPr>
      <w:r>
        <w:rPr>
          <w:rtl w:val="0"/>
          <w:lang w:val="en-US"/>
        </w:rPr>
        <w:t>_ I previously held certification but do not currently hold it.</w:t>
      </w:r>
    </w:p>
    <w:p>
      <w:pPr>
        <w:pStyle w:val="Body"/>
        <w:spacing w:after="60"/>
        <w:ind w:left="216" w:firstLine="0"/>
      </w:pPr>
      <w:r>
        <w:rPr>
          <w:rtl w:val="0"/>
          <w:lang w:val="en-US"/>
        </w:rPr>
        <w:t>_ I do not currently hold peace officer certification.</w:t>
      </w:r>
    </w:p>
    <w:p>
      <w:pPr>
        <w:pStyle w:val="Body"/>
        <w:spacing w:after="60"/>
        <w:ind w:left="216" w:firstLine="0"/>
      </w:pPr>
      <w:r>
        <w:rPr>
          <w:rtl w:val="0"/>
          <w:lang w:val="en-US"/>
        </w:rPr>
        <w:t>_ I believe I can obtain required certification within nine months of assuming office.</w:t>
      </w:r>
    </w:p>
    <w:p>
      <w:pPr>
        <w:pStyle w:val="Body"/>
        <w:spacing w:after="60"/>
        <w:ind w:left="216" w:firstLine="0"/>
      </w:pPr>
      <w:r>
        <w:rPr>
          <w:rtl w:val="0"/>
          <w:lang w:val="en-US"/>
        </w:rPr>
        <w:t>_ I would need CJTC review, equivalency, waiver, extension, or clarification.</w:t>
      </w:r>
    </w:p>
    <w:p>
      <w:pPr>
        <w:pStyle w:val="Body"/>
        <w:spacing w:after="60"/>
        <w:ind w:left="216" w:firstLine="0"/>
      </w:pPr>
      <w:r>
        <w:rPr>
          <w:rtl w:val="0"/>
          <w:lang w:val="en-US"/>
        </w:rPr>
        <w:t>_ I am unsure.</w:t>
      </w:r>
    </w:p>
    <w:p>
      <w:pPr>
        <w:pStyle w:val="Body"/>
        <w:spacing w:after="60"/>
      </w:pPr>
      <w:r>
        <w:rPr>
          <w:b w:val="1"/>
          <w:bCs w:val="1"/>
          <w:rtl w:val="0"/>
          <w:lang w:val="en-US"/>
        </w:rPr>
        <w:t xml:space="preserve">State: </w:t>
      </w:r>
      <w:r>
        <w:rPr>
          <w:rtl w:val="0"/>
          <w:lang w:val="en-US"/>
        </w:rPr>
        <w:t>________________________________________________________________________</w:t>
      </w:r>
    </w:p>
    <w:p>
      <w:pPr>
        <w:pStyle w:val="Body"/>
        <w:spacing w:after="60"/>
      </w:pPr>
      <w:r>
        <w:rPr>
          <w:b w:val="1"/>
          <w:bCs w:val="1"/>
          <w:rtl w:val="0"/>
          <w:lang w:val="en-US"/>
        </w:rPr>
        <w:t xml:space="preserve">Certification type: </w:t>
      </w:r>
      <w:r>
        <w:rPr>
          <w:rtl w:val="0"/>
          <w:lang w:val="en-US"/>
        </w:rPr>
        <w:t>___________________________________________________________</w:t>
      </w:r>
    </w:p>
    <w:p>
      <w:pPr>
        <w:pStyle w:val="Body"/>
        <w:spacing w:after="60"/>
      </w:pPr>
      <w:r>
        <w:rPr>
          <w:b w:val="1"/>
          <w:bCs w:val="1"/>
          <w:rtl w:val="0"/>
          <w:lang w:val="en-US"/>
        </w:rPr>
        <w:t xml:space="preserve">Current status: </w:t>
      </w:r>
      <w:r>
        <w:rPr>
          <w:rtl w:val="0"/>
          <w:lang w:val="en-US"/>
        </w:rPr>
        <w:t>_______________________________________________________________</w:t>
      </w:r>
    </w:p>
    <w:p>
      <w:pPr>
        <w:pStyle w:val="Body"/>
        <w:spacing w:after="60"/>
      </w:pPr>
      <w:r>
        <w:rPr>
          <w:b w:val="1"/>
          <w:bCs w:val="1"/>
          <w:rtl w:val="0"/>
          <w:lang w:val="en-US"/>
        </w:rPr>
        <w:t xml:space="preserve">Date obtained: </w:t>
      </w:r>
      <w:r>
        <w:rPr>
          <w:rtl w:val="0"/>
          <w:lang w:val="en-US"/>
        </w:rPr>
        <w:t>________________________________________________________________</w:t>
      </w:r>
    </w:p>
    <w:p>
      <w:pPr>
        <w:pStyle w:val="Body"/>
        <w:spacing w:after="60"/>
      </w:pPr>
      <w:r>
        <w:rPr>
          <w:rtl w:val="0"/>
          <w:lang w:val="en-US"/>
        </w:rPr>
        <w:t>Have you ever had peace officer certification denied, revoked, suspended, or voluntarily surrendered?</w:t>
      </w:r>
    </w:p>
    <w:p>
      <w:pPr>
        <w:pStyle w:val="Body"/>
        <w:spacing w:after="60"/>
        <w:ind w:left="216" w:firstLine="0"/>
      </w:pPr>
      <w:r>
        <w:rPr>
          <w:rtl w:val="0"/>
          <w:lang w:val="en-US"/>
        </w:rPr>
        <w:t>_ No</w:t>
      </w:r>
    </w:p>
    <w:p>
      <w:pPr>
        <w:pStyle w:val="Body"/>
        <w:spacing w:after="60"/>
        <w:ind w:left="216" w:firstLine="0"/>
      </w:pPr>
      <w:r>
        <w:rPr>
          <w:rtl w:val="0"/>
          <w:lang w:val="en-US"/>
        </w:rPr>
        <w:t>_ Yes</w:t>
      </w:r>
    </w:p>
    <w:p>
      <w:pPr>
        <w:pStyle w:val="Body"/>
        <w:spacing w:after="60"/>
        <w:ind w:left="216" w:firstLine="0"/>
      </w:pPr>
      <w:r>
        <w:rPr>
          <w:rtl w:val="0"/>
          <w:lang w:val="fr-FR"/>
        </w:rPr>
        <w:t>_ Unsure</w:t>
      </w:r>
    </w:p>
    <w:p>
      <w:pPr>
        <w:pStyle w:val="Body"/>
        <w:spacing w:after="60"/>
      </w:pPr>
      <w:r>
        <w:rPr>
          <w:b w:val="1"/>
          <w:bCs w:val="1"/>
          <w:rtl w:val="0"/>
          <w:lang w:val="en-US"/>
        </w:rPr>
        <w:t xml:space="preserve">Explanation, if yes or unsure: </w:t>
      </w:r>
      <w:r>
        <w:rPr>
          <w:rtl w:val="0"/>
          <w:lang w:val="en-US"/>
        </w:rPr>
        <w:t>________________________________________________</w:t>
      </w:r>
    </w:p>
    <w:p>
      <w:pPr>
        <w:pStyle w:val="Heading"/>
        <w:spacing w:before="200" w:after="80"/>
      </w:pPr>
      <w:r>
        <w:rPr>
          <w:rtl w:val="0"/>
          <w:lang w:val="en-US"/>
        </w:rPr>
        <w:t>V. Current Litigation / Injunction Acknowledgment</w:t>
      </w:r>
    </w:p>
    <w:p>
      <w:pPr>
        <w:pStyle w:val="Body"/>
        <w:spacing w:after="60"/>
      </w:pPr>
      <w:r>
        <w:rPr>
          <w:rtl w:val="0"/>
          <w:lang w:val="en-US"/>
        </w:rPr>
        <w:t>I understand that certain provisions of SB 5974 concerning elected sheriffs are currently subject to court injunction, and that KCDCC is collecting this information for screening, transparency, and nominee evaluation purposes, not making a final legal determination about whether each SB 5974 requirement is enforceable for this interim appointment.</w:t>
      </w:r>
    </w:p>
    <w:p>
      <w:pPr>
        <w:pStyle w:val="Body"/>
        <w:spacing w:after="60"/>
      </w:pPr>
      <w:r>
        <w:rPr>
          <w:rtl w:val="0"/>
        </w:rPr>
        <w:t>_ I understand.</w:t>
      </w:r>
    </w:p>
    <w:p>
      <w:pPr>
        <w:pStyle w:val="Body"/>
        <w:spacing w:after="60"/>
      </w:pPr>
      <w:r>
        <w:rPr>
          <w:rtl w:val="0"/>
          <w:lang w:val="en-US"/>
        </w:rPr>
        <w:t>_ I would like to provide a statement about the applicability of SB 5974.</w:t>
      </w:r>
    </w:p>
    <w:p>
      <w:pPr>
        <w:pStyle w:val="Body"/>
        <w:spacing w:after="60"/>
      </w:pPr>
      <w:r>
        <w:rPr>
          <w:b w:val="1"/>
          <w:bCs w:val="1"/>
          <w:rtl w:val="0"/>
          <w:lang w:val="en-US"/>
        </w:rPr>
        <w:t xml:space="preserve">Optional statement: </w:t>
      </w:r>
      <w:r>
        <w:rPr>
          <w:rtl w:val="0"/>
          <w:lang w:val="en-US"/>
        </w:rPr>
        <w:t>___________________________________________________________</w:t>
      </w:r>
    </w:p>
    <w:p>
      <w:pPr>
        <w:pStyle w:val="Body"/>
        <w:spacing w:after="60"/>
      </w:pPr>
      <w:r>
        <w:rPr>
          <w:rtl w:val="0"/>
          <w:lang w:val="en-US"/>
        </w:rPr>
        <w:t>____________________________________________________________________________________________</w:t>
      </w:r>
    </w:p>
    <w:p>
      <w:pPr>
        <w:pStyle w:val="Body"/>
        <w:spacing w:after="60"/>
      </w:pPr>
      <w:r>
        <w:rPr>
          <w:rtl w:val="0"/>
          <w:lang w:val="en-US"/>
        </w:rPr>
        <w:t>____________________________________________________________________________________________</w:t>
      </w:r>
    </w:p>
    <w:p>
      <w:pPr>
        <w:pStyle w:val="Body"/>
        <w:spacing w:after="60"/>
        <w:rPr>
          <w:rFonts w:ascii="Calibri" w:cs="Calibri" w:hAnsi="Calibri" w:eastAsia="Calibri"/>
          <w:b w:val="1"/>
          <w:bCs w:val="1"/>
          <w:outline w:val="0"/>
          <w:color w:val="1f4e79"/>
          <w:sz w:val="26"/>
          <w:szCs w:val="26"/>
          <w:u w:color="1f4e79"/>
          <w14:textFill>
            <w14:solidFill>
              <w14:srgbClr w14:val="1F4E79"/>
            </w14:solidFill>
          </w14:textFill>
        </w:rPr>
      </w:pPr>
      <w:r>
        <w:rPr>
          <w:rFonts w:ascii="Calibri" w:hAnsi="Calibri"/>
          <w:b w:val="1"/>
          <w:bCs w:val="1"/>
          <w:outline w:val="0"/>
          <w:color w:val="1f4e79"/>
          <w:sz w:val="26"/>
          <w:szCs w:val="26"/>
          <w:u w:color="1f4e79"/>
          <w:rtl w:val="0"/>
          <w:lang w:val="en-US"/>
          <w14:textFill>
            <w14:solidFill>
              <w14:srgbClr w14:val="1F4E79"/>
            </w14:solidFill>
          </w14:textFill>
        </w:rPr>
        <w:t>VI. Public Safety Leadership and Management</w:t>
      </w:r>
    </w:p>
    <w:p>
      <w:pPr>
        <w:pStyle w:val="Body"/>
        <w:spacing w:after="60"/>
        <w:rPr>
          <w:rFonts w:ascii="Calibri" w:cs="Calibri" w:hAnsi="Calibri" w:eastAsia="Calibri"/>
          <w:b w:val="1"/>
          <w:bCs w:val="1"/>
          <w:outline w:val="0"/>
          <w:color w:val="1f4e79"/>
          <w:sz w:val="26"/>
          <w:szCs w:val="26"/>
          <w:u w:color="1f4e79"/>
          <w14:textFill>
            <w14:solidFill>
              <w14:srgbClr w14:val="1F4E79"/>
            </w14:solidFill>
          </w14:textFill>
        </w:rPr>
      </w:pPr>
      <w:r>
        <w:rPr>
          <w:rFonts w:ascii="Calibri" w:hAnsi="Calibri"/>
          <w:b w:val="1"/>
          <w:bCs w:val="1"/>
          <w:outline w:val="0"/>
          <w:color w:val="1f4e79"/>
          <w:sz w:val="26"/>
          <w:szCs w:val="26"/>
          <w:u w:color="1f4e79"/>
          <w:rtl w:val="0"/>
          <w:lang w:val="en-US"/>
          <w14:textFill>
            <w14:solidFill>
              <w14:srgbClr w14:val="1F4E79"/>
            </w14:solidFill>
          </w14:textFill>
        </w:rPr>
        <w:t>Describe the experience, judgment, and leadership skills you would bring to the role of interim sheriff. Include any relevant background in:</w:t>
      </w:r>
    </w:p>
    <w:p>
      <w:pPr>
        <w:pStyle w:val="Body"/>
        <w:spacing w:after="60"/>
        <w:rPr>
          <w:rFonts w:ascii="Calibri" w:cs="Calibri" w:hAnsi="Calibri" w:eastAsia="Calibri"/>
          <w:b w:val="1"/>
          <w:bCs w:val="1"/>
          <w:outline w:val="0"/>
          <w:color w:val="1f4e79"/>
          <w:sz w:val="26"/>
          <w:szCs w:val="26"/>
          <w:u w:color="1f4e79"/>
          <w14:textFill>
            <w14:solidFill>
              <w14:srgbClr w14:val="1F4E79"/>
            </w14:solidFill>
          </w14:textFill>
        </w:rPr>
      </w:pPr>
      <w:r>
        <w:rPr>
          <w:rFonts w:ascii="Calibri" w:hAnsi="Calibri"/>
          <w:b w:val="1"/>
          <w:bCs w:val="1"/>
          <w:outline w:val="0"/>
          <w:color w:val="1f4e79"/>
          <w:sz w:val="26"/>
          <w:szCs w:val="26"/>
          <w:u w:color="1f4e79"/>
          <w:rtl w:val="0"/>
          <w:lang w:val="en-US"/>
          <w14:textFill>
            <w14:solidFill>
              <w14:srgbClr w14:val="1F4E79"/>
            </w14:solidFill>
          </w14:textFill>
        </w:rPr>
        <w:t>A) Law enforcement, public safety, emergency management</w:t>
      </w:r>
    </w:p>
    <w:p>
      <w:pPr>
        <w:pStyle w:val="Body"/>
        <w:spacing w:after="60"/>
        <w:rPr>
          <w:rFonts w:ascii="Calibri" w:cs="Calibri" w:hAnsi="Calibri" w:eastAsia="Calibri"/>
          <w:b w:val="1"/>
          <w:bCs w:val="1"/>
          <w:outline w:val="0"/>
          <w:color w:val="1f4e79"/>
          <w:sz w:val="26"/>
          <w:szCs w:val="26"/>
          <w:u w:color="1f4e79"/>
          <w14:textFill>
            <w14:solidFill>
              <w14:srgbClr w14:val="1F4E79"/>
            </w14:solidFill>
          </w14:textFill>
        </w:rPr>
      </w:pPr>
      <w:r>
        <w:rPr>
          <w:rFonts w:ascii="Calibri" w:hAnsi="Calibri"/>
          <w:b w:val="1"/>
          <w:bCs w:val="1"/>
          <w:outline w:val="0"/>
          <w:color w:val="1f4e79"/>
          <w:sz w:val="26"/>
          <w:szCs w:val="26"/>
          <w:u w:color="1f4e79"/>
          <w:rtl w:val="0"/>
          <w:lang w:val="en-US"/>
          <w14:textFill>
            <w14:solidFill>
              <w14:srgbClr w14:val="1F4E79"/>
            </w14:solidFill>
          </w14:textFill>
        </w:rPr>
        <w:t>B) Personnel supervision, budgeting, organizational change</w:t>
      </w:r>
    </w:p>
    <w:p>
      <w:pPr>
        <w:pStyle w:val="Body"/>
        <w:spacing w:after="60"/>
        <w:rPr>
          <w:rFonts w:ascii="Calibri" w:cs="Calibri" w:hAnsi="Calibri" w:eastAsia="Calibri"/>
          <w:b w:val="1"/>
          <w:bCs w:val="1"/>
          <w:outline w:val="0"/>
          <w:color w:val="1f4e79"/>
          <w:sz w:val="26"/>
          <w:szCs w:val="26"/>
          <w:u w:color="1f4e79"/>
          <w14:textFill>
            <w14:solidFill>
              <w14:srgbClr w14:val="1F4E79"/>
            </w14:solidFill>
          </w14:textFill>
        </w:rPr>
      </w:pPr>
      <w:r>
        <w:rPr>
          <w:rFonts w:ascii="Calibri" w:hAnsi="Calibri"/>
          <w:b w:val="1"/>
          <w:bCs w:val="1"/>
          <w:outline w:val="0"/>
          <w:color w:val="1f4e79"/>
          <w:sz w:val="26"/>
          <w:szCs w:val="26"/>
          <w:u w:color="1f4e79"/>
          <w:rtl w:val="0"/>
          <w:lang w:val="en-US"/>
          <w14:textFill>
            <w14:solidFill>
              <w14:srgbClr w14:val="1F4E79"/>
            </w14:solidFill>
          </w14:textFill>
        </w:rPr>
        <w:t>C) Jail or patrol operations, investigations</w:t>
      </w:r>
    </w:p>
    <w:p>
      <w:pPr>
        <w:pStyle w:val="Body"/>
        <w:spacing w:after="60"/>
        <w:rPr>
          <w:rFonts w:ascii="Calibri" w:cs="Calibri" w:hAnsi="Calibri" w:eastAsia="Calibri"/>
          <w:b w:val="1"/>
          <w:bCs w:val="1"/>
          <w:outline w:val="0"/>
          <w:color w:val="1f4e79"/>
          <w:sz w:val="26"/>
          <w:szCs w:val="26"/>
          <w:u w:color="1f4e79"/>
          <w14:textFill>
            <w14:solidFill>
              <w14:srgbClr w14:val="1F4E79"/>
            </w14:solidFill>
          </w14:textFill>
        </w:rPr>
      </w:pPr>
      <w:r>
        <w:rPr>
          <w:rFonts w:ascii="Calibri" w:hAnsi="Calibri"/>
          <w:b w:val="1"/>
          <w:bCs w:val="1"/>
          <w:outline w:val="0"/>
          <w:color w:val="1f4e79"/>
          <w:sz w:val="26"/>
          <w:szCs w:val="26"/>
          <w:u w:color="1f4e79"/>
          <w:rtl w:val="0"/>
          <w:lang w:val="en-US"/>
          <w14:textFill>
            <w14:solidFill>
              <w14:srgbClr w14:val="1F4E79"/>
            </w14:solidFill>
          </w14:textFill>
        </w:rPr>
        <w:t>D) Interagency coordination, and working with county, tribal, city, court, prosecutor, or community partners.</w:t>
      </w:r>
    </w:p>
    <w:p>
      <w:pPr>
        <w:pStyle w:val="Body"/>
        <w:spacing w:after="60"/>
      </w:pPr>
      <w:r>
        <w:rPr>
          <w:rtl w:val="0"/>
          <w:lang w:val="en-US"/>
        </w:rPr>
        <w:t>____________________________________________________________________________________________</w:t>
      </w:r>
    </w:p>
    <w:p>
      <w:pPr>
        <w:pStyle w:val="Body"/>
        <w:spacing w:after="60"/>
      </w:pPr>
      <w:r>
        <w:rPr>
          <w:rtl w:val="0"/>
          <w:lang w:val="en-US"/>
        </w:rPr>
        <w:t>____________________________________________________________________________________________</w:t>
      </w:r>
    </w:p>
    <w:p>
      <w:pPr>
        <w:pStyle w:val="Heading"/>
        <w:spacing w:before="200" w:after="80"/>
      </w:pPr>
      <w:r>
        <w:rPr>
          <w:rtl w:val="0"/>
          <w:lang w:val="en-US"/>
        </w:rPr>
        <w:t>VII. Community Trust and Democratic Values</w:t>
      </w:r>
    </w:p>
    <w:p>
      <w:pPr>
        <w:pStyle w:val="List Paragraph"/>
        <w:numPr>
          <w:ilvl w:val="0"/>
          <w:numId w:val="2"/>
        </w:numPr>
        <w:spacing w:after="60"/>
        <w:rPr>
          <w:lang w:val="en-US"/>
        </w:rPr>
      </w:pPr>
      <w:r>
        <w:rPr>
          <w:rtl w:val="0"/>
          <w:lang w:val="en-US"/>
        </w:rPr>
        <w:t>What does constitutional policing mean to you. Do you believe in the concept?</w:t>
      </w:r>
    </w:p>
    <w:p>
      <w:pPr>
        <w:pStyle w:val="List Paragraph"/>
        <w:spacing w:after="60"/>
      </w:pPr>
      <w:r>
        <w:rPr>
          <w:rtl w:val="0"/>
          <w:lang w:val="en-US"/>
        </w:rPr>
        <w:t>______________________________________________________________________________</w:t>
      </w:r>
    </w:p>
    <w:p>
      <w:pPr>
        <w:pStyle w:val="List Paragraph"/>
        <w:spacing w:after="60"/>
      </w:pPr>
      <w:r>
        <w:rPr>
          <w:rtl w:val="0"/>
          <w:lang w:val="en-US"/>
        </w:rPr>
        <w:t>______________________________________________________________________________</w:t>
      </w:r>
    </w:p>
    <w:p>
      <w:pPr>
        <w:pStyle w:val="List Paragraph"/>
        <w:spacing w:after="60"/>
      </w:pPr>
    </w:p>
    <w:p>
      <w:pPr>
        <w:pStyle w:val="List Paragraph"/>
        <w:numPr>
          <w:ilvl w:val="0"/>
          <w:numId w:val="2"/>
        </w:numPr>
        <w:spacing w:after="60"/>
        <w:rPr>
          <w:lang w:val="en-US"/>
        </w:rPr>
      </w:pPr>
      <w:r>
        <w:rPr>
          <w:rtl w:val="0"/>
          <w:lang w:val="en-US"/>
        </w:rPr>
        <w:t>How would you expand or improve co-responder, crisis-response, or behavioral-health partnerships?</w:t>
      </w:r>
    </w:p>
    <w:p>
      <w:pPr>
        <w:pStyle w:val="List Paragraph"/>
        <w:spacing w:after="60"/>
      </w:pPr>
      <w:r>
        <w:rPr>
          <w:rtl w:val="0"/>
          <w:lang w:val="en-US"/>
        </w:rPr>
        <w:t>______________________________________________________________________________</w:t>
      </w:r>
    </w:p>
    <w:p>
      <w:pPr>
        <w:pStyle w:val="List Paragraph"/>
        <w:spacing w:after="60"/>
      </w:pPr>
      <w:r>
        <w:rPr>
          <w:rtl w:val="0"/>
          <w:lang w:val="en-US"/>
        </w:rPr>
        <w:t>______________________________________________________________________________</w:t>
      </w:r>
    </w:p>
    <w:p>
      <w:pPr>
        <w:pStyle w:val="List Paragraph"/>
        <w:spacing w:after="60"/>
      </w:pPr>
    </w:p>
    <w:p>
      <w:pPr>
        <w:pStyle w:val="List Paragraph"/>
        <w:numPr>
          <w:ilvl w:val="0"/>
          <w:numId w:val="2"/>
        </w:numPr>
        <w:spacing w:after="60"/>
        <w:rPr>
          <w:lang w:val="en-US"/>
        </w:rPr>
      </w:pPr>
      <w:r>
        <w:rPr>
          <w:rtl w:val="0"/>
          <w:lang w:val="en-US"/>
        </w:rPr>
        <w:t>How would you improve survivor-centered response to domestic violence and sexual assault?</w:t>
      </w:r>
    </w:p>
    <w:p>
      <w:pPr>
        <w:pStyle w:val="List Paragraph"/>
        <w:spacing w:after="60"/>
      </w:pPr>
      <w:r>
        <w:rPr>
          <w:rtl w:val="0"/>
          <w:lang w:val="en-US"/>
        </w:rPr>
        <w:t>______________________________________________________________________________</w:t>
      </w:r>
    </w:p>
    <w:p>
      <w:pPr>
        <w:pStyle w:val="List Paragraph"/>
        <w:spacing w:after="60"/>
      </w:pPr>
      <w:r>
        <w:rPr>
          <w:rtl w:val="0"/>
          <w:lang w:val="en-US"/>
        </w:rPr>
        <w:t>______________________________________________________________________________</w:t>
      </w:r>
    </w:p>
    <w:p>
      <w:pPr>
        <w:pStyle w:val="List Paragraph"/>
        <w:spacing w:after="60"/>
      </w:pPr>
    </w:p>
    <w:p>
      <w:pPr>
        <w:pStyle w:val="List Paragraph"/>
        <w:numPr>
          <w:ilvl w:val="0"/>
          <w:numId w:val="2"/>
        </w:numPr>
        <w:spacing w:after="60"/>
        <w:rPr>
          <w:lang w:val="en-US"/>
        </w:rPr>
      </w:pPr>
      <w:r>
        <w:rPr>
          <w:rtl w:val="0"/>
          <w:lang w:val="en-US"/>
        </w:rPr>
        <w:t>What should the sheriff</w:t>
      </w:r>
      <w:r>
        <w:rPr>
          <w:rtl w:val="0"/>
          <w:lang w:val="en-US"/>
        </w:rPr>
        <w:t>’</w:t>
      </w:r>
      <w:r>
        <w:rPr>
          <w:rtl w:val="0"/>
          <w:lang w:val="en-US"/>
        </w:rPr>
        <w:t>s priorities be for jail safety and jail conditions?</w:t>
      </w:r>
    </w:p>
    <w:p>
      <w:pPr>
        <w:pStyle w:val="List Paragraph"/>
        <w:spacing w:after="60"/>
      </w:pPr>
      <w:r>
        <w:rPr>
          <w:rtl w:val="0"/>
          <w:lang w:val="en-US"/>
        </w:rPr>
        <w:t>______________________________________________________________________________</w:t>
      </w:r>
    </w:p>
    <w:p>
      <w:pPr>
        <w:pStyle w:val="List Paragraph"/>
        <w:spacing w:after="60"/>
      </w:pPr>
      <w:r>
        <w:rPr>
          <w:rtl w:val="0"/>
          <w:lang w:val="en-US"/>
        </w:rPr>
        <w:t>______________________________________________________________________________</w:t>
      </w:r>
    </w:p>
    <w:p>
      <w:pPr>
        <w:pStyle w:val="List Paragraph"/>
        <w:spacing w:after="60"/>
      </w:pPr>
    </w:p>
    <w:p>
      <w:pPr>
        <w:pStyle w:val="List Paragraph"/>
        <w:numPr>
          <w:ilvl w:val="0"/>
          <w:numId w:val="2"/>
        </w:numPr>
        <w:spacing w:after="60"/>
        <w:rPr>
          <w:lang w:val="en-US"/>
        </w:rPr>
      </w:pPr>
      <w:r>
        <w:rPr>
          <w:rtl w:val="0"/>
          <w:lang w:val="en-US"/>
        </w:rPr>
        <w:t>What policies would you review first if appointed interim sheriff?</w:t>
      </w:r>
    </w:p>
    <w:p>
      <w:pPr>
        <w:pStyle w:val="List Paragraph"/>
        <w:spacing w:after="60"/>
      </w:pPr>
      <w:r>
        <w:rPr>
          <w:rtl w:val="0"/>
          <w:lang w:val="en-US"/>
        </w:rPr>
        <w:t>______________________________________________________________________________</w:t>
      </w:r>
    </w:p>
    <w:p>
      <w:pPr>
        <w:pStyle w:val="List Paragraph"/>
        <w:spacing w:after="60"/>
      </w:pPr>
      <w:r>
        <w:rPr>
          <w:rtl w:val="0"/>
          <w:lang w:val="en-US"/>
        </w:rPr>
        <w:t>______________________________________________________________________________</w:t>
      </w:r>
    </w:p>
    <w:p>
      <w:pPr>
        <w:pStyle w:val="Body"/>
        <w:spacing w:after="60"/>
      </w:pPr>
      <w:r>
        <w:rPr>
          <w:rtl w:val="0"/>
        </w:rPr>
        <w:t xml:space="preserve">       6.   </w:t>
        <w:tab/>
        <w:t xml:space="preserve">Do you support the increased sales tax (.1%) to help dedicated funding for law enforcement, public </w:t>
      </w:r>
    </w:p>
    <w:p>
      <w:pPr>
        <w:pStyle w:val="Body"/>
        <w:spacing w:after="60"/>
      </w:pPr>
      <w:r>
        <w:rPr>
          <w:rtl w:val="0"/>
          <w:lang w:val="en-US"/>
        </w:rPr>
        <w:t xml:space="preserve">              defenders and community safety programs or to support law enforcement operational reform?</w:t>
      </w:r>
    </w:p>
    <w:p>
      <w:pPr>
        <w:pStyle w:val="Body"/>
        <w:spacing w:after="60"/>
      </w:pPr>
      <w:r>
        <w:rPr>
          <w:rtl w:val="0"/>
        </w:rPr>
        <w:tab/>
        <w:t>______________________________________________________________________________</w:t>
      </w:r>
    </w:p>
    <w:p>
      <w:pPr>
        <w:pStyle w:val="Body"/>
        <w:spacing w:after="60"/>
      </w:pPr>
      <w:r>
        <w:rPr>
          <w:rtl w:val="0"/>
        </w:rPr>
        <w:tab/>
        <w:t>______________________________________________________________________________</w:t>
      </w:r>
    </w:p>
    <w:p>
      <w:pPr>
        <w:pStyle w:val="Heading"/>
        <w:spacing w:before="200" w:after="80"/>
      </w:pPr>
      <w:r>
        <w:rPr>
          <w:rtl w:val="0"/>
          <w:lang w:val="en-US"/>
        </w:rPr>
        <w:t>VIII. Conflicts, Disclosures, and Political Process</w:t>
      </w:r>
    </w:p>
    <w:p>
      <w:pPr>
        <w:pStyle w:val="Body"/>
        <w:spacing w:after="60"/>
      </w:pPr>
      <w:r>
        <w:rPr>
          <w:b w:val="1"/>
          <w:bCs w:val="1"/>
          <w:rtl w:val="0"/>
          <w:lang w:val="en-US"/>
        </w:rPr>
        <w:t>Are you currently a member of the Democratic Party or do you identify with the Democratic Party?</w:t>
      </w:r>
    </w:p>
    <w:p>
      <w:pPr>
        <w:pStyle w:val="Body"/>
        <w:spacing w:after="60"/>
        <w:ind w:left="216" w:firstLine="0"/>
      </w:pPr>
      <w:r>
        <w:rPr>
          <w:rtl w:val="0"/>
          <w:lang w:val="en-US"/>
        </w:rPr>
        <w:t>_ Yes</w:t>
      </w:r>
    </w:p>
    <w:p>
      <w:pPr>
        <w:pStyle w:val="Body"/>
        <w:spacing w:after="60"/>
        <w:ind w:left="216" w:firstLine="0"/>
      </w:pPr>
      <w:r>
        <w:rPr>
          <w:rtl w:val="0"/>
          <w:lang w:val="en-US"/>
        </w:rPr>
        <w:t>_ No</w:t>
      </w:r>
    </w:p>
    <w:p>
      <w:pPr>
        <w:pStyle w:val="Body"/>
        <w:spacing w:after="60"/>
        <w:ind w:left="216" w:firstLine="0"/>
      </w:pPr>
      <w:r>
        <w:rPr>
          <w:rtl w:val="0"/>
          <w:lang w:val="en-US"/>
        </w:rPr>
        <w:t>_ Prefer to explain</w:t>
      </w:r>
    </w:p>
    <w:p>
      <w:pPr>
        <w:pStyle w:val="Body"/>
        <w:spacing w:after="60"/>
      </w:pPr>
      <w:r>
        <w:rPr>
          <w:b w:val="1"/>
          <w:bCs w:val="1"/>
          <w:rtl w:val="0"/>
          <w:lang w:val="en-US"/>
        </w:rPr>
        <w:t xml:space="preserve">Explanation: </w:t>
      </w:r>
      <w:r>
        <w:rPr>
          <w:rtl w:val="0"/>
          <w:lang w:val="en-US"/>
        </w:rPr>
        <w:t>________________________________________________________________________________</w:t>
      </w:r>
    </w:p>
    <w:p>
      <w:pPr>
        <w:pStyle w:val="Body"/>
        <w:spacing w:after="60"/>
      </w:pPr>
      <w:r>
        <w:rPr>
          <w:rtl w:val="0"/>
          <w:lang w:val="en-US"/>
        </w:rPr>
        <w:t>____________________________________________________________________________________________</w:t>
      </w:r>
    </w:p>
    <w:p>
      <w:pPr>
        <w:pStyle w:val="Body"/>
        <w:spacing w:after="60"/>
        <w:rPr>
          <w:b w:val="1"/>
          <w:bCs w:val="1"/>
        </w:rPr>
      </w:pPr>
    </w:p>
    <w:p>
      <w:pPr>
        <w:pStyle w:val="Body"/>
        <w:spacing w:after="60"/>
      </w:pPr>
      <w:r>
        <w:rPr>
          <w:b w:val="1"/>
          <w:bCs w:val="1"/>
          <w:rtl w:val="0"/>
          <w:lang w:val="en-US"/>
        </w:rPr>
        <w:t>KCDCC will be sharing your questionnaire responses with its screening committee, voting members, and/or the Kitsap County Board of Commissioners</w:t>
      </w:r>
    </w:p>
    <w:p>
      <w:pPr>
        <w:pStyle w:val="Heading"/>
        <w:spacing w:before="200" w:after="80"/>
      </w:pPr>
      <w:r>
        <w:rPr>
          <w:rtl w:val="0"/>
          <w:lang w:val="en-US"/>
        </w:rPr>
        <w:t>IX. Applicant Certification</w:t>
      </w:r>
    </w:p>
    <w:p>
      <w:pPr>
        <w:pStyle w:val="Body"/>
        <w:spacing w:after="60"/>
      </w:pPr>
      <w:r>
        <w:rPr>
          <w:rtl w:val="0"/>
          <w:lang w:val="en-US"/>
        </w:rPr>
        <w:t>I certify that the information provided in this questionnaire is true and complete to the best of my knowledge. I understand that this is a preliminary political-party screening document and not a final legal determination of eligibility for appointment as Kitsap County Sheriff.</w:t>
      </w:r>
    </w:p>
    <w:p>
      <w:pPr>
        <w:pStyle w:val="Body"/>
        <w:spacing w:after="60"/>
      </w:pPr>
      <w:r>
        <w:rPr>
          <w:b w:val="1"/>
          <w:bCs w:val="1"/>
          <w:rtl w:val="0"/>
          <w:lang w:val="en-US"/>
        </w:rPr>
        <w:t xml:space="preserve">Signature: </w:t>
      </w:r>
      <w:r>
        <w:rPr>
          <w:rtl w:val="0"/>
          <w:lang w:val="en-US"/>
        </w:rPr>
        <w:t>____________________________________________________________________</w:t>
      </w:r>
    </w:p>
    <w:p>
      <w:pPr>
        <w:pStyle w:val="Body"/>
        <w:spacing w:after="60"/>
      </w:pPr>
      <w:r>
        <w:rPr>
          <w:b w:val="1"/>
          <w:bCs w:val="1"/>
          <w:rtl w:val="0"/>
          <w:lang w:val="en-US"/>
        </w:rPr>
        <w:t xml:space="preserve">Printed name: </w:t>
      </w:r>
      <w:r>
        <w:rPr>
          <w:rtl w:val="0"/>
          <w:lang w:val="en-US"/>
        </w:rPr>
        <w:t>_________________________________________________________________</w:t>
      </w:r>
    </w:p>
    <w:p>
      <w:pPr>
        <w:pStyle w:val="Body"/>
        <w:spacing w:after="60"/>
      </w:pPr>
      <w:r>
        <w:rPr>
          <w:b w:val="1"/>
          <w:bCs w:val="1"/>
          <w:rtl w:val="0"/>
          <w:lang w:val="de-DE"/>
        </w:rPr>
        <w:t xml:space="preserve">Date: </w:t>
      </w:r>
      <w:r>
        <w:rPr>
          <w:rtl w:val="0"/>
          <w:lang w:val="en-US"/>
        </w:rPr>
        <w:t>_________________________________________________________________________</w:t>
      </w:r>
    </w:p>
    <w:p>
      <w:pPr>
        <w:pStyle w:val="Heading"/>
        <w:spacing w:before="200" w:after="80"/>
      </w:pPr>
      <w:r>
        <w:rPr>
          <w:rtl w:val="0"/>
          <w:lang w:val="en-US"/>
        </w:rPr>
        <w:t>X. Optional Short Statement</w:t>
      </w:r>
    </w:p>
    <w:p>
      <w:pPr>
        <w:pStyle w:val="Body"/>
        <w:spacing w:after="60"/>
        <w:rPr>
          <w:b w:val="1"/>
          <w:bCs w:val="1"/>
        </w:rPr>
      </w:pPr>
      <w:r>
        <w:rPr>
          <w:b w:val="1"/>
          <w:bCs w:val="1"/>
          <w:rtl w:val="0"/>
          <w:lang w:val="en-US"/>
        </w:rPr>
        <w:t>You may provide a short statement, 250 words or fewer, explaining why you should be considered for nomination as interim Kitsap County Sheriff.</w:t>
      </w:r>
    </w:p>
    <w:p>
      <w:pPr>
        <w:pStyle w:val="Body"/>
        <w:spacing w:after="60"/>
        <w:rPr>
          <w:b w:val="1"/>
          <w:bCs w:val="1"/>
        </w:rPr>
      </w:pPr>
      <w:r>
        <w:rPr>
          <w:b w:val="1"/>
          <w:bCs w:val="1"/>
          <w:rtl w:val="0"/>
          <w:lang w:val="en-US"/>
        </w:rPr>
        <w:t>__________________________________________________________________________________________________</w:t>
      </w:r>
    </w:p>
    <w:p>
      <w:pPr>
        <w:pStyle w:val="Body"/>
        <w:spacing w:after="60"/>
      </w:pPr>
      <w:r>
        <w:rPr>
          <w:b w:val="1"/>
          <w:bCs w:val="1"/>
          <w:rtl w:val="0"/>
          <w:lang w:val="en-US"/>
        </w:rPr>
        <w:t>__________________________________________________________________________________________________</w:t>
      </w:r>
    </w:p>
    <w:sectPr>
      <w:headerReference w:type="default" r:id="rId4"/>
      <w:footerReference w:type="default" r:id="rId5"/>
      <w:pgSz w:w="12240" w:h="15840" w:orient="portrait"/>
      <w:pgMar w:top="792" w:right="936" w:bottom="792" w:left="936"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Calibri">
    <w:charset w:val="00"/>
    <w:family w:val="roman"/>
    <w:pitch w:val="default"/>
  </w:font>
  <w:font w:name="Cambria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16"/>
        <w:szCs w:val="16"/>
        <w:rtl w:val="0"/>
        <w:lang w:val="en-US"/>
      </w:rPr>
      <w:t>Preliminary intake form - not a legal eligibility determination</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sz w:val="16"/>
        <w:szCs w:val="16"/>
        <w:rtl w:val="0"/>
        <w:lang w:val="en-US"/>
      </w:rPr>
      <w:t>KCDCC Interim Sheriff Nominee Questionnaire</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9"/>
      <w:szCs w:val="19"/>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9"/>
      <w:szCs w:val="19"/>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9"/>
      <w:szCs w:val="19"/>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1f4e79"/>
      <w:spacing w:val="0"/>
      <w:kern w:val="0"/>
      <w:position w:val="0"/>
      <w:sz w:val="26"/>
      <w:szCs w:val="26"/>
      <w:u w:val="none" w:color="1f4e79"/>
      <w:shd w:val="nil" w:color="auto" w:fill="auto"/>
      <w:vertAlign w:val="baseline"/>
      <w:lang w:val="en-US"/>
      <w14:textOutline>
        <w14:noFill/>
      </w14:textOutline>
      <w14:textFill>
        <w14:solidFill>
          <w14:srgbClr w14:val="1F4E79"/>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1f4e79"/>
      <w:spacing w:val="0"/>
      <w:kern w:val="0"/>
      <w:position w:val="0"/>
      <w:sz w:val="22"/>
      <w:szCs w:val="22"/>
      <w:u w:val="none" w:color="1f4e79"/>
      <w:shd w:val="nil" w:color="auto" w:fill="auto"/>
      <w:vertAlign w:val="baseline"/>
      <w14:textOutline>
        <w14:noFill/>
      </w14:textOutline>
      <w14:textFill>
        <w14:solidFill>
          <w14:srgbClr w14:val="1F4E79"/>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9"/>
      <w:szCs w:val="19"/>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